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D7854" w14:textId="26C546A8" w:rsidR="00B1188B" w:rsidRPr="00C6136F" w:rsidRDefault="00B1188B" w:rsidP="00B1188B">
      <w:pPr>
        <w:rPr>
          <w:rFonts w:ascii="Arial" w:hAnsi="Arial" w:cs="Arial"/>
          <w:b/>
        </w:rPr>
      </w:pPr>
      <w:bookmarkStart w:id="0" w:name="_Hlk129266650"/>
      <w:r w:rsidRPr="00C6136F">
        <w:rPr>
          <w:rFonts w:ascii="Arial" w:hAnsi="Arial" w:cs="Arial"/>
          <w:b/>
        </w:rPr>
        <w:t>Завершается прием заявок на</w:t>
      </w:r>
      <w:bookmarkStart w:id="1" w:name="_GoBack"/>
      <w:bookmarkEnd w:id="1"/>
      <w:r w:rsidRPr="00C6136F">
        <w:rPr>
          <w:rFonts w:ascii="Arial" w:hAnsi="Arial" w:cs="Arial"/>
          <w:b/>
        </w:rPr>
        <w:t xml:space="preserve"> программу подготовки управленческих кадров для Дальнего Востока «Муравьёв-Амурский – 2030»</w:t>
      </w:r>
    </w:p>
    <w:p w14:paraId="726E08E1" w14:textId="77777777" w:rsidR="00B1188B" w:rsidRPr="00C6136F" w:rsidRDefault="00B1188B" w:rsidP="00B1188B">
      <w:pPr>
        <w:rPr>
          <w:rFonts w:ascii="Arial" w:hAnsi="Arial" w:cs="Arial"/>
        </w:rPr>
      </w:pPr>
      <w:r w:rsidRPr="00C6136F">
        <w:rPr>
          <w:rFonts w:ascii="Arial" w:hAnsi="Arial" w:cs="Arial"/>
        </w:rPr>
        <w:t xml:space="preserve">Регистрация завершается 15 марта 2023 года на сайте: </w:t>
      </w:r>
      <w:hyperlink r:id="rId4" w:tgtFrame="_blank" w:tooltip="https://муравьевамурский-2030.рф/" w:history="1">
        <w:r w:rsidRPr="00C6136F">
          <w:rPr>
            <w:rStyle w:val="a3"/>
            <w:rFonts w:ascii="Arial" w:hAnsi="Arial" w:cs="Arial"/>
          </w:rPr>
          <w:t>https://муравьевамурский-2030.рф/</w:t>
        </w:r>
      </w:hyperlink>
      <w:r w:rsidRPr="00C6136F">
        <w:rPr>
          <w:rFonts w:ascii="Arial" w:hAnsi="Arial" w:cs="Arial"/>
        </w:rPr>
        <w:t xml:space="preserve"> </w:t>
      </w:r>
    </w:p>
    <w:p w14:paraId="025792D5" w14:textId="77777777" w:rsidR="00B1188B" w:rsidRPr="00C6136F" w:rsidRDefault="00B1188B" w:rsidP="00B1188B">
      <w:pPr>
        <w:rPr>
          <w:rFonts w:ascii="Arial" w:hAnsi="Arial" w:cs="Arial"/>
        </w:rPr>
      </w:pPr>
      <w:r w:rsidRPr="00C6136F">
        <w:rPr>
          <w:rFonts w:ascii="Arial" w:hAnsi="Arial" w:cs="Arial"/>
        </w:rPr>
        <w:t xml:space="preserve">Программа «Муравьёв-Амурский – 2030» - годовая образовательная программа с последующим двухлетним трудоустройством на государственную службу в регионы Дальнего Востока реализуется Минвостокразвития России совместно с Корпорацией развития Дальнего Востока и Арктики (КРДВ) регионами Дальнего Востока и ДВФУ. </w:t>
      </w:r>
    </w:p>
    <w:p w14:paraId="74A8A8DA" w14:textId="77777777" w:rsidR="00B1188B" w:rsidRPr="00C6136F" w:rsidRDefault="00B1188B" w:rsidP="00B1188B">
      <w:pPr>
        <w:rPr>
          <w:rFonts w:ascii="Arial" w:hAnsi="Arial" w:cs="Arial"/>
        </w:rPr>
      </w:pPr>
      <w:r w:rsidRPr="00C6136F">
        <w:rPr>
          <w:rFonts w:ascii="Arial" w:hAnsi="Arial" w:cs="Arial"/>
        </w:rPr>
        <w:t>Уже сегодня более 2000 кандидатов зарегистрировано со всех федеральных округов. Среди Дальнего Востока самые активные участники в Республике Бурятия, Приморском крае и Амурской области. Также наибольший интерес к программе демонстрируют жители других дальневосточных регионов, Москвы и Московской области, Санкт-Петербурга, Свердловской области, Ростовской области, Красноярского края, Краснодарского края и др.</w:t>
      </w:r>
    </w:p>
    <w:p w14:paraId="0562AB3D" w14:textId="77777777" w:rsidR="00B1188B" w:rsidRPr="00C6136F" w:rsidRDefault="00B1188B" w:rsidP="00B1188B">
      <w:pPr>
        <w:rPr>
          <w:rFonts w:ascii="Arial" w:hAnsi="Arial" w:cs="Arial"/>
        </w:rPr>
      </w:pPr>
      <w:r w:rsidRPr="00C6136F">
        <w:rPr>
          <w:rFonts w:ascii="Arial" w:hAnsi="Arial" w:cs="Arial"/>
        </w:rPr>
        <w:t xml:space="preserve">Цель программы: поиск молодых и перспективных специалистов и руководителей, обладающих высоким потенциалом и мотивацией, их обучение и погружение в специфику работы на Дальнем Востоке и формирование нового кадрового резерва управленцев. </w:t>
      </w:r>
    </w:p>
    <w:p w14:paraId="354FE6E7" w14:textId="77777777" w:rsidR="00B1188B" w:rsidRPr="00C6136F" w:rsidRDefault="00B1188B" w:rsidP="00B1188B">
      <w:pPr>
        <w:rPr>
          <w:rFonts w:ascii="Arial" w:hAnsi="Arial" w:cs="Arial"/>
        </w:rPr>
      </w:pPr>
      <w:r w:rsidRPr="00C6136F">
        <w:rPr>
          <w:rFonts w:ascii="Arial" w:hAnsi="Arial" w:cs="Arial"/>
        </w:rPr>
        <w:t xml:space="preserve">3 этапа: отбор лучших кандидатов со всей России, обучение по специально разработанной программе, трудоустройство на государственную службу и институты развития Дальнего Востока. </w:t>
      </w:r>
      <w:r w:rsidRPr="00C6136F">
        <w:rPr>
          <w:rFonts w:ascii="Arial" w:hAnsi="Arial" w:cs="Arial"/>
        </w:rPr>
        <w:br/>
      </w:r>
      <w:r w:rsidRPr="00C6136F">
        <w:rPr>
          <w:rFonts w:ascii="Arial" w:hAnsi="Arial" w:cs="Arial"/>
        </w:rPr>
        <w:br/>
        <w:t xml:space="preserve">7 образовательных модулей в регионах ДФО, стажировки в госорганах, лекции ведущих профессоров страны, участие в реальных проектах и решение прикладных задач развития Дальнего Востока. Образовательная программа реализуется в партнерстве с Московской школой управления Сколково, ДВФУ и РАНХиГС. Выпускники получат диплом о </w:t>
      </w:r>
      <w:proofErr w:type="spellStart"/>
      <w:r w:rsidRPr="00C6136F">
        <w:rPr>
          <w:rFonts w:ascii="Arial" w:hAnsi="Arial" w:cs="Arial"/>
        </w:rPr>
        <w:t>профпереподготовке</w:t>
      </w:r>
      <w:proofErr w:type="spellEnd"/>
      <w:r w:rsidRPr="00C6136F">
        <w:rPr>
          <w:rFonts w:ascii="Arial" w:hAnsi="Arial" w:cs="Arial"/>
        </w:rPr>
        <w:t>.</w:t>
      </w:r>
      <w:r w:rsidRPr="00C6136F">
        <w:rPr>
          <w:rFonts w:ascii="Arial" w:hAnsi="Arial" w:cs="Arial"/>
        </w:rPr>
        <w:br/>
      </w:r>
      <w:r w:rsidRPr="00C6136F">
        <w:rPr>
          <w:rFonts w:ascii="Arial" w:hAnsi="Arial" w:cs="Arial"/>
        </w:rPr>
        <w:br/>
        <w:t xml:space="preserve">21 наставник - руководители Минвостокразвития России, заместитель полномочного представителя Президента Российской Федерации в ДФО, губернаторов ДФО и ректор ДВФУ. </w:t>
      </w:r>
      <w:r w:rsidRPr="00C6136F">
        <w:rPr>
          <w:rFonts w:ascii="Arial" w:hAnsi="Arial" w:cs="Arial"/>
        </w:rPr>
        <w:br/>
      </w:r>
      <w:r w:rsidRPr="00C6136F">
        <w:rPr>
          <w:rFonts w:ascii="Arial" w:hAnsi="Arial" w:cs="Arial"/>
        </w:rPr>
        <w:br/>
        <w:t>Обучение на программе бесплатное. Выпускники войдут в резерв госслужащих и получат предложение о трудоустройстве на госслужбу и институты развития Дальнего Востока.</w:t>
      </w:r>
    </w:p>
    <w:p w14:paraId="5559F80B" w14:textId="77777777" w:rsidR="0015490F" w:rsidRPr="00C6136F" w:rsidRDefault="00B1188B" w:rsidP="00B1188B">
      <w:pPr>
        <w:rPr>
          <w:rFonts w:ascii="Arial" w:hAnsi="Arial" w:cs="Arial"/>
        </w:rPr>
      </w:pPr>
      <w:r w:rsidRPr="00C6136F">
        <w:rPr>
          <w:rFonts w:ascii="Arial" w:hAnsi="Arial" w:cs="Arial"/>
        </w:rPr>
        <w:t>Требования к участникам: гражданство РФ, возраст от 21 года до 35 лет включительно, высшее образование (магистратура и/или специалитет), готовность к работе на госслужбе.</w:t>
      </w:r>
    </w:p>
    <w:p w14:paraId="778DACD0" w14:textId="77777777" w:rsidR="001F4342" w:rsidRPr="00C6136F" w:rsidRDefault="001F4342" w:rsidP="001F4342">
      <w:pPr>
        <w:rPr>
          <w:rFonts w:ascii="Arial" w:hAnsi="Arial" w:cs="Arial"/>
        </w:rPr>
      </w:pPr>
      <w:r w:rsidRPr="00C6136F">
        <w:rPr>
          <w:rFonts w:ascii="Arial" w:hAnsi="Arial" w:cs="Arial"/>
        </w:rPr>
        <w:t xml:space="preserve">Регистрация завершается 15 марта 2023 года на сайте: </w:t>
      </w:r>
      <w:hyperlink r:id="rId5" w:tgtFrame="_blank" w:tooltip="https://муравьевамурский-2030.рф/" w:history="1">
        <w:r w:rsidRPr="00C6136F">
          <w:rPr>
            <w:rStyle w:val="a3"/>
            <w:rFonts w:ascii="Arial" w:hAnsi="Arial" w:cs="Arial"/>
          </w:rPr>
          <w:t>https://муравьевамурский-2030.рф/</w:t>
        </w:r>
      </w:hyperlink>
      <w:r w:rsidRPr="00C6136F">
        <w:rPr>
          <w:rFonts w:ascii="Arial" w:hAnsi="Arial" w:cs="Arial"/>
        </w:rPr>
        <w:t xml:space="preserve"> </w:t>
      </w:r>
    </w:p>
    <w:bookmarkEnd w:id="0"/>
    <w:p w14:paraId="112B9A35" w14:textId="77777777" w:rsidR="001F4342" w:rsidRPr="00B1188B" w:rsidRDefault="001F4342" w:rsidP="00B1188B"/>
    <w:sectPr w:rsidR="001F4342" w:rsidRPr="00B1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88B"/>
    <w:rsid w:val="001F4342"/>
    <w:rsid w:val="003D528E"/>
    <w:rsid w:val="005943D5"/>
    <w:rsid w:val="009020FF"/>
    <w:rsid w:val="00B1188B"/>
    <w:rsid w:val="00C6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6FF1"/>
  <w15:chartTrackingRefBased/>
  <w15:docId w15:val="{17207B6B-7928-4313-82CD-0F8D0CA1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-2030-3veapa3a9amlwf2dgs3ah8p.xn--p1ai/" TargetMode="External"/><Relationship Id="rId4" Type="http://schemas.openxmlformats.org/officeDocument/2006/relationships/hyperlink" Target="https://xn---2030-3veapa3a9amlwf2dgs3ah8p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Рубинштейн Михаил Рудольфович</dc:creator>
  <cp:keywords/>
  <dc:description/>
  <cp:lastModifiedBy>Елизавета Илюшина</cp:lastModifiedBy>
  <cp:revision>4</cp:revision>
  <dcterms:created xsi:type="dcterms:W3CDTF">2023-03-06T07:52:00Z</dcterms:created>
  <dcterms:modified xsi:type="dcterms:W3CDTF">2023-03-09T05:09:00Z</dcterms:modified>
</cp:coreProperties>
</file>